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37" w:rsidRPr="000752C1" w:rsidRDefault="00C64F37" w:rsidP="00B307C1">
      <w:pPr>
        <w:spacing w:after="120"/>
        <w:jc w:val="right"/>
        <w:rPr>
          <w:color w:val="000000"/>
          <w:szCs w:val="28"/>
        </w:rPr>
      </w:pPr>
      <w:r w:rsidRPr="000752C1">
        <w:rPr>
          <w:color w:val="000000"/>
          <w:szCs w:val="28"/>
        </w:rPr>
        <w:t xml:space="preserve">Приложение </w:t>
      </w:r>
      <w:r w:rsidR="00B307C1">
        <w:rPr>
          <w:color w:val="000000"/>
          <w:szCs w:val="28"/>
        </w:rPr>
        <w:t>№ 1</w:t>
      </w:r>
      <w:r w:rsidRPr="000752C1">
        <w:rPr>
          <w:color w:val="000000"/>
          <w:szCs w:val="28"/>
        </w:rPr>
        <w:br/>
        <w:t xml:space="preserve">к постановлению </w:t>
      </w:r>
      <w:r>
        <w:rPr>
          <w:color w:val="000000"/>
          <w:szCs w:val="28"/>
        </w:rPr>
        <w:t>Исполкома</w:t>
      </w:r>
      <w:r w:rsidRPr="000752C1">
        <w:rPr>
          <w:color w:val="000000"/>
          <w:szCs w:val="28"/>
        </w:rPr>
        <w:t xml:space="preserve"> ВКП </w:t>
      </w:r>
      <w:r w:rsidRPr="000752C1">
        <w:rPr>
          <w:color w:val="000000"/>
          <w:szCs w:val="28"/>
        </w:rPr>
        <w:br/>
      </w:r>
      <w:r>
        <w:rPr>
          <w:color w:val="000000"/>
          <w:szCs w:val="28"/>
        </w:rPr>
        <w:t xml:space="preserve">от </w:t>
      </w:r>
      <w:r w:rsidR="00B307C1">
        <w:rPr>
          <w:color w:val="000000"/>
          <w:szCs w:val="28"/>
        </w:rPr>
        <w:t>0</w:t>
      </w:r>
      <w:r>
        <w:rPr>
          <w:color w:val="000000"/>
          <w:szCs w:val="28"/>
        </w:rPr>
        <w:t xml:space="preserve">2.04.2024 № </w:t>
      </w:r>
      <w:r w:rsidR="00B307C1">
        <w:rPr>
          <w:color w:val="000000"/>
          <w:szCs w:val="28"/>
        </w:rPr>
        <w:t>1-5</w:t>
      </w:r>
    </w:p>
    <w:p w:rsidR="00B307C1" w:rsidRDefault="00B307C1" w:rsidP="00B307C1">
      <w:pPr>
        <w:pStyle w:val="3"/>
        <w:spacing w:after="0"/>
        <w:jc w:val="center"/>
        <w:rPr>
          <w:b/>
          <w:color w:val="000000"/>
          <w:spacing w:val="100"/>
          <w:sz w:val="32"/>
          <w:szCs w:val="32"/>
        </w:rPr>
      </w:pPr>
    </w:p>
    <w:p w:rsidR="00C64F37" w:rsidRPr="000752C1" w:rsidRDefault="00C64F37" w:rsidP="00B307C1">
      <w:pPr>
        <w:pStyle w:val="3"/>
        <w:jc w:val="center"/>
        <w:rPr>
          <w:b/>
          <w:color w:val="000000"/>
          <w:spacing w:val="100"/>
          <w:sz w:val="32"/>
          <w:szCs w:val="32"/>
        </w:rPr>
      </w:pPr>
      <w:r>
        <w:rPr>
          <w:b/>
          <w:color w:val="000000"/>
          <w:spacing w:val="100"/>
          <w:sz w:val="32"/>
          <w:szCs w:val="32"/>
        </w:rPr>
        <w:t>ЗАЯВЛЕНИЕ</w:t>
      </w:r>
    </w:p>
    <w:p w:rsidR="00C64F37" w:rsidRPr="000752C1" w:rsidRDefault="00C64F37" w:rsidP="00B307C1">
      <w:pPr>
        <w:pStyle w:val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Всеобщей конфедерации профсоюзов</w:t>
      </w:r>
      <w:r w:rsidRPr="000752C1">
        <w:rPr>
          <w:b/>
          <w:color w:val="000000"/>
          <w:sz w:val="28"/>
          <w:szCs w:val="28"/>
        </w:rPr>
        <w:br/>
        <w:t>в связи с 7</w:t>
      </w:r>
      <w:r>
        <w:rPr>
          <w:b/>
          <w:color w:val="000000"/>
          <w:sz w:val="28"/>
          <w:szCs w:val="28"/>
        </w:rPr>
        <w:t>9</w:t>
      </w:r>
      <w:r w:rsidRPr="000752C1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летием </w:t>
      </w:r>
      <w:r w:rsidRPr="000752C1">
        <w:rPr>
          <w:b/>
          <w:color w:val="000000"/>
          <w:sz w:val="28"/>
          <w:szCs w:val="28"/>
        </w:rPr>
        <w:t xml:space="preserve">Победы </w:t>
      </w:r>
      <w:r>
        <w:rPr>
          <w:b/>
          <w:color w:val="000000"/>
          <w:sz w:val="28"/>
          <w:szCs w:val="28"/>
        </w:rPr>
        <w:t>советского народа</w:t>
      </w:r>
      <w:r w:rsidRPr="000752C1">
        <w:rPr>
          <w:b/>
          <w:color w:val="000000"/>
          <w:sz w:val="28"/>
          <w:szCs w:val="28"/>
        </w:rPr>
        <w:br/>
        <w:t>в Великой Отечественной войне 1941</w:t>
      </w:r>
      <w:r>
        <w:rPr>
          <w:b/>
          <w:color w:val="000000"/>
          <w:sz w:val="28"/>
          <w:szCs w:val="28"/>
        </w:rPr>
        <w:t>–</w:t>
      </w:r>
      <w:r w:rsidRPr="000752C1">
        <w:rPr>
          <w:b/>
          <w:color w:val="000000"/>
          <w:sz w:val="28"/>
          <w:szCs w:val="28"/>
        </w:rPr>
        <w:t>1945 годов</w:t>
      </w:r>
    </w:p>
    <w:p w:rsidR="00B307C1" w:rsidRDefault="00B307C1" w:rsidP="00B307C1">
      <w:pPr>
        <w:ind w:firstLine="709"/>
        <w:jc w:val="both"/>
      </w:pPr>
    </w:p>
    <w:p w:rsidR="00544BF6" w:rsidRPr="005D2E3E" w:rsidRDefault="00544BF6" w:rsidP="00B307C1">
      <w:pPr>
        <w:spacing w:after="120"/>
        <w:ind w:firstLine="709"/>
        <w:jc w:val="both"/>
      </w:pPr>
      <w:r w:rsidRPr="005D2E3E">
        <w:t xml:space="preserve">Прошло уже 79 лет со времени окончания Великой Отечественной войны. За эти годы мир </w:t>
      </w:r>
      <w:r w:rsidR="00A138B8">
        <w:t>претерпел</w:t>
      </w:r>
      <w:r w:rsidR="005D2E3E">
        <w:t xml:space="preserve"> существенные изменения</w:t>
      </w:r>
      <w:r w:rsidRPr="005D2E3E">
        <w:t xml:space="preserve">. </w:t>
      </w:r>
      <w:r w:rsidR="00AC2EA9">
        <w:t>С</w:t>
      </w:r>
      <w:r w:rsidRPr="005D2E3E">
        <w:t xml:space="preserve">овсем мало остается представителей поколения, </w:t>
      </w:r>
      <w:r w:rsidR="005D2E3E">
        <w:t xml:space="preserve">пережившего </w:t>
      </w:r>
      <w:r w:rsidRPr="005D2E3E">
        <w:t>ужасы войн</w:t>
      </w:r>
      <w:r w:rsidR="005D2E3E">
        <w:t>ы</w:t>
      </w:r>
      <w:r w:rsidRPr="005D2E3E">
        <w:t xml:space="preserve"> и завоевавшего Великую Победу. На смену среднему поколению, воспитанному </w:t>
      </w:r>
      <w:r w:rsidR="00A138B8">
        <w:t xml:space="preserve">в духе патриотизма </w:t>
      </w:r>
      <w:r w:rsidRPr="005D2E3E">
        <w:t xml:space="preserve">на рассказах живых свидетелей войны, приходит молодое поколение, которое </w:t>
      </w:r>
      <w:r w:rsidR="00A138B8">
        <w:t>воспитывается</w:t>
      </w:r>
      <w:r w:rsidRPr="005D2E3E">
        <w:t xml:space="preserve"> в достатке, а о войне </w:t>
      </w:r>
      <w:r w:rsidR="00A138B8">
        <w:t xml:space="preserve">узнает </w:t>
      </w:r>
      <w:r w:rsidRPr="005D2E3E">
        <w:t xml:space="preserve">из учебников истории. </w:t>
      </w:r>
      <w:r w:rsidR="00F2183C">
        <w:t>Европейские и мировые державы изменяют свою оценку итогов войны</w:t>
      </w:r>
      <w:r w:rsidR="005D2E3E">
        <w:t>, п</w:t>
      </w:r>
      <w:r w:rsidRPr="005D2E3E">
        <w:t>о всему миру поднимает голову национализм, сеются семена нетерпимости, разжигаются вооруженные конфликты.</w:t>
      </w:r>
    </w:p>
    <w:p w:rsidR="00544BF6" w:rsidRPr="005D2E3E" w:rsidRDefault="00544BF6" w:rsidP="00B307C1">
      <w:pPr>
        <w:spacing w:after="120"/>
        <w:ind w:firstLine="709"/>
        <w:jc w:val="both"/>
      </w:pPr>
      <w:r w:rsidRPr="005D2E3E">
        <w:t>В этой сложной общественной и политической ситуации трудящиеся стран евразийского региона в один голос подтверждают свою приверженность идеалам мира, добра и справедливости.</w:t>
      </w:r>
    </w:p>
    <w:p w:rsidR="00544BF6" w:rsidRPr="005D2E3E" w:rsidRDefault="00544BF6" w:rsidP="00B307C1">
      <w:pPr>
        <w:spacing w:after="120"/>
        <w:ind w:firstLine="709"/>
        <w:jc w:val="both"/>
      </w:pPr>
      <w:r w:rsidRPr="005D2E3E">
        <w:t>Для наших народов 9 мая 1945 года – священный день, который навсегда останется символом героизма и самоотверженности во имя защиты свободы и независимости людей, спасения человечества от фашизма.</w:t>
      </w:r>
    </w:p>
    <w:p w:rsidR="00544BF6" w:rsidRPr="005D2E3E" w:rsidRDefault="00544BF6" w:rsidP="00B307C1">
      <w:pPr>
        <w:spacing w:after="120"/>
        <w:ind w:firstLine="709"/>
        <w:jc w:val="both"/>
      </w:pPr>
      <w:r w:rsidRPr="005D2E3E">
        <w:t xml:space="preserve">Народы наших стран в составе единого советского народа столкнулись с фашистским нашествием. </w:t>
      </w:r>
      <w:r w:rsidR="005D2E3E">
        <w:t xml:space="preserve">Война унесла жизни </w:t>
      </w:r>
      <w:r w:rsidRPr="005D2E3E">
        <w:t xml:space="preserve">более 26 миллионов человек. </w:t>
      </w:r>
      <w:bookmarkStart w:id="0" w:name="_GoBack"/>
      <w:r w:rsidR="00F2183C" w:rsidRPr="005D2E3E">
        <w:t xml:space="preserve">Множество городов были превращены в руины. </w:t>
      </w:r>
      <w:bookmarkEnd w:id="0"/>
      <w:r w:rsidRPr="005D2E3E">
        <w:t>Для всего мира война стала крупнейшим</w:t>
      </w:r>
      <w:r w:rsidR="00AC2EA9">
        <w:t xml:space="preserve"> и самым кровопролитным</w:t>
      </w:r>
      <w:r w:rsidRPr="005D2E3E">
        <w:t xml:space="preserve"> вооруженным конфликтом, беспрецедентным по своей жестокости и разрушительным последствиям. </w:t>
      </w:r>
    </w:p>
    <w:p w:rsidR="00C64F37" w:rsidRDefault="00C64F37" w:rsidP="00B307C1">
      <w:pPr>
        <w:spacing w:after="120"/>
        <w:ind w:firstLine="709"/>
        <w:jc w:val="both"/>
      </w:pPr>
      <w:r>
        <w:t>В эти тяжкие год</w:t>
      </w:r>
      <w:r w:rsidR="006D0219">
        <w:t>ы</w:t>
      </w:r>
      <w:r>
        <w:t xml:space="preserve"> </w:t>
      </w:r>
      <w:r w:rsidR="00544BF6" w:rsidRPr="005D2E3E">
        <w:t>наши народы сумели сплотиться в борьбе с единым врагом. Победа стала возможной благодаря массовому патриотизму, мужеству, стойкости и героизму наших соотечественников, многие из которых отдали свои жизни на полях сражений, благодаря беззаветному труду тружеников тыла – женщин, детей и стариков. Это был духовный подвиг миллионов простых людей.</w:t>
      </w:r>
    </w:p>
    <w:p w:rsidR="00544BF6" w:rsidRDefault="00544BF6" w:rsidP="00B307C1">
      <w:pPr>
        <w:spacing w:after="120"/>
        <w:ind w:firstLine="709"/>
        <w:jc w:val="both"/>
      </w:pPr>
      <w:r w:rsidRPr="005D2E3E">
        <w:t>Память о Великой Отечественной войне — это память прежде всего о защитниках Родины, о подвигах, героизме, тяжелых испытаниях на фронте и в тылу. Мы благодарны всем, кто выстоял, кто выковал Победу и сохранил свободу и не</w:t>
      </w:r>
      <w:r w:rsidR="00B307C1">
        <w:t>зависимость нашей общей Родины.</w:t>
      </w:r>
    </w:p>
    <w:p w:rsidR="00C64F37" w:rsidRPr="005D2E3E" w:rsidRDefault="00C64F37" w:rsidP="00B307C1">
      <w:pPr>
        <w:spacing w:after="120"/>
        <w:ind w:firstLine="709"/>
        <w:jc w:val="both"/>
      </w:pPr>
      <w:r>
        <w:t xml:space="preserve">Наши народы </w:t>
      </w:r>
      <w:r w:rsidRPr="005D2E3E">
        <w:t xml:space="preserve">сумели не только разбить врага на своей территории, но и пришли на помощь странам Европы </w:t>
      </w:r>
      <w:r>
        <w:t xml:space="preserve">и всему миру </w:t>
      </w:r>
      <w:r w:rsidRPr="005D2E3E">
        <w:t>в избавлении от нацистской чумы.</w:t>
      </w:r>
    </w:p>
    <w:p w:rsidR="00544BF6" w:rsidRPr="005D2E3E" w:rsidRDefault="00C64F37" w:rsidP="00B307C1">
      <w:pPr>
        <w:spacing w:after="120"/>
        <w:ind w:firstLine="709"/>
        <w:jc w:val="both"/>
      </w:pPr>
      <w:r>
        <w:lastRenderedPageBreak/>
        <w:t xml:space="preserve">Мы свято чтим свою историю и </w:t>
      </w:r>
      <w:r w:rsidR="00544BF6" w:rsidRPr="005D2E3E">
        <w:t>заявля</w:t>
      </w:r>
      <w:r>
        <w:t>ем</w:t>
      </w:r>
      <w:r w:rsidR="00544BF6" w:rsidRPr="005D2E3E">
        <w:t xml:space="preserve"> о недопустимости искажения причин и хода Второй мировой войны, пересмотра ее итогов, и </w:t>
      </w:r>
      <w:r>
        <w:t xml:space="preserve">решительно </w:t>
      </w:r>
      <w:r w:rsidR="00544BF6" w:rsidRPr="005D2E3E">
        <w:t>осуждае</w:t>
      </w:r>
      <w:r>
        <w:t>м</w:t>
      </w:r>
      <w:r w:rsidR="00544BF6" w:rsidRPr="005D2E3E">
        <w:t xml:space="preserve"> попытки героизации фашизма и его пособников. Победа была достигнута общими усилиями многих стран, объединившихся для борьбы с агрессором, и народы СССР, его вооруженные силы сыграли решающую роль в разгроме нацизма. </w:t>
      </w:r>
    </w:p>
    <w:p w:rsidR="00544BF6" w:rsidRPr="005D2E3E" w:rsidRDefault="00544BF6" w:rsidP="00B307C1">
      <w:pPr>
        <w:spacing w:after="120"/>
        <w:ind w:firstLine="709"/>
        <w:jc w:val="both"/>
      </w:pPr>
      <w:r w:rsidRPr="005D2E3E">
        <w:t xml:space="preserve">Мы призываем воспитывать у подрастающего поколения чувство гордости за великий подвиг наших народов, решительно противостоять реанимации нацистского движения, идеологии фашизма, распространению ксенофобии и расизма, попыткам фальсификации событий и итогов Великой Отечественной войны. </w:t>
      </w:r>
    </w:p>
    <w:p w:rsidR="00544BF6" w:rsidRPr="005D2E3E" w:rsidRDefault="00544BF6" w:rsidP="00B307C1">
      <w:pPr>
        <w:spacing w:after="120"/>
        <w:ind w:firstLine="709"/>
        <w:jc w:val="both"/>
      </w:pPr>
      <w:r w:rsidRPr="005D2E3E">
        <w:t xml:space="preserve">Великая Победа – одно из главных исторических событий, объединяющих народы наших стран, важнейшая духовная ценность, нравственный ориентир для всех послевоенных поколений. </w:t>
      </w:r>
    </w:p>
    <w:p w:rsidR="00544BF6" w:rsidRPr="005D2E3E" w:rsidRDefault="005D2E3E" w:rsidP="00B307C1">
      <w:pPr>
        <w:spacing w:after="120"/>
        <w:ind w:firstLine="709"/>
        <w:jc w:val="both"/>
      </w:pPr>
      <w:r w:rsidRPr="005D2E3E">
        <w:t>Мы п</w:t>
      </w:r>
      <w:r w:rsidR="00544BF6" w:rsidRPr="005D2E3E">
        <w:t xml:space="preserve">ризываем профсоюзные организации к объединению усилий с другими институтами гражданского общества в деле построения и укрепления мира без войн, конфликтов и насилия </w:t>
      </w:r>
      <w:r>
        <w:t xml:space="preserve">во благо человека труда, </w:t>
      </w:r>
      <w:r w:rsidR="00544BF6" w:rsidRPr="005D2E3E">
        <w:t>во имя благополучия и процветания всех народов и государств.</w:t>
      </w:r>
    </w:p>
    <w:p w:rsidR="00841244" w:rsidRDefault="00544BF6" w:rsidP="00B307C1">
      <w:pPr>
        <w:spacing w:after="120"/>
        <w:ind w:firstLine="709"/>
        <w:jc w:val="both"/>
      </w:pPr>
      <w:r w:rsidRPr="005D2E3E">
        <w:t>Да здравствует День Победы!</w:t>
      </w:r>
    </w:p>
    <w:p w:rsidR="00A138B8" w:rsidRDefault="00A138B8" w:rsidP="00B307C1">
      <w:pPr>
        <w:tabs>
          <w:tab w:val="left" w:pos="5387"/>
        </w:tabs>
        <w:spacing w:after="120"/>
        <w:jc w:val="right"/>
        <w:rPr>
          <w:color w:val="000000"/>
          <w:szCs w:val="28"/>
          <w:lang w:eastAsia="ru-RU"/>
        </w:rPr>
      </w:pPr>
    </w:p>
    <w:p w:rsidR="00A138B8" w:rsidRDefault="00A138B8" w:rsidP="00B307C1">
      <w:pPr>
        <w:tabs>
          <w:tab w:val="left" w:pos="5387"/>
        </w:tabs>
        <w:spacing w:after="120"/>
        <w:jc w:val="right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Москва, 2</w:t>
      </w:r>
      <w:r w:rsidRPr="000752C1">
        <w:rPr>
          <w:color w:val="000000"/>
          <w:szCs w:val="28"/>
          <w:lang w:eastAsia="ru-RU"/>
        </w:rPr>
        <w:t xml:space="preserve"> апреля 20</w:t>
      </w:r>
      <w:r>
        <w:rPr>
          <w:color w:val="000000"/>
          <w:szCs w:val="28"/>
          <w:lang w:eastAsia="ru-RU"/>
        </w:rPr>
        <w:t>24</w:t>
      </w:r>
      <w:r w:rsidRPr="000752C1">
        <w:rPr>
          <w:color w:val="000000"/>
          <w:szCs w:val="28"/>
          <w:lang w:eastAsia="ru-RU"/>
        </w:rPr>
        <w:t xml:space="preserve"> года</w:t>
      </w:r>
    </w:p>
    <w:sectPr w:rsidR="00A138B8" w:rsidSect="00B307C1">
      <w:headerReference w:type="default" r:id="rId6"/>
      <w:pgSz w:w="11906" w:h="16838" w:code="9"/>
      <w:pgMar w:top="1134" w:right="851" w:bottom="1134" w:left="1134" w:header="567" w:footer="39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F70" w:rsidRDefault="00124F70" w:rsidP="00C64F37">
      <w:r>
        <w:separator/>
      </w:r>
    </w:p>
  </w:endnote>
  <w:endnote w:type="continuationSeparator" w:id="0">
    <w:p w:rsidR="00124F70" w:rsidRDefault="00124F70" w:rsidP="00C64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F70" w:rsidRDefault="00124F70" w:rsidP="00C64F37">
      <w:r>
        <w:separator/>
      </w:r>
    </w:p>
  </w:footnote>
  <w:footnote w:type="continuationSeparator" w:id="0">
    <w:p w:rsidR="00124F70" w:rsidRDefault="00124F70" w:rsidP="00C64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70476"/>
      <w:docPartObj>
        <w:docPartGallery w:val="Page Numbers (Top of Page)"/>
        <w:docPartUnique/>
      </w:docPartObj>
    </w:sdtPr>
    <w:sdtContent>
      <w:p w:rsidR="00C64F37" w:rsidRDefault="00E43108" w:rsidP="00C64F37">
        <w:pPr>
          <w:pStyle w:val="a3"/>
          <w:jc w:val="center"/>
        </w:pPr>
        <w:r>
          <w:fldChar w:fldCharType="begin"/>
        </w:r>
        <w:r w:rsidR="00C64F37">
          <w:instrText>PAGE   \* MERGEFORMAT</w:instrText>
        </w:r>
        <w:r>
          <w:fldChar w:fldCharType="separate"/>
        </w:r>
        <w:r w:rsidR="006D021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BF6"/>
    <w:rsid w:val="00124F70"/>
    <w:rsid w:val="00184A3E"/>
    <w:rsid w:val="001F0F91"/>
    <w:rsid w:val="00544BF6"/>
    <w:rsid w:val="005D2E3E"/>
    <w:rsid w:val="006D0219"/>
    <w:rsid w:val="007914F7"/>
    <w:rsid w:val="00841244"/>
    <w:rsid w:val="008A6D23"/>
    <w:rsid w:val="00A138B8"/>
    <w:rsid w:val="00AC2EA9"/>
    <w:rsid w:val="00B307C1"/>
    <w:rsid w:val="00C64F37"/>
    <w:rsid w:val="00D85C68"/>
    <w:rsid w:val="00E43108"/>
    <w:rsid w:val="00F2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4F37"/>
  </w:style>
  <w:style w:type="paragraph" w:styleId="a5">
    <w:name w:val="footer"/>
    <w:basedOn w:val="a"/>
    <w:link w:val="a6"/>
    <w:uiPriority w:val="99"/>
    <w:unhideWhenUsed/>
    <w:rsid w:val="00C64F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4F37"/>
  </w:style>
  <w:style w:type="paragraph" w:styleId="3">
    <w:name w:val="Body Text 3"/>
    <w:basedOn w:val="a"/>
    <w:link w:val="30"/>
    <w:uiPriority w:val="99"/>
    <w:semiHidden/>
    <w:rsid w:val="00C64F37"/>
    <w:pPr>
      <w:overflowPunct w:val="0"/>
      <w:autoSpaceDE w:val="0"/>
      <w:autoSpaceDN w:val="0"/>
      <w:adjustRightInd w:val="0"/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64F37"/>
    <w:rPr>
      <w:rFonts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Белова</cp:lastModifiedBy>
  <cp:revision>7</cp:revision>
  <dcterms:created xsi:type="dcterms:W3CDTF">2024-03-10T08:15:00Z</dcterms:created>
  <dcterms:modified xsi:type="dcterms:W3CDTF">2024-04-17T11:30:00Z</dcterms:modified>
</cp:coreProperties>
</file>